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88"/>
      </w:tblGrid>
      <w:tr w14:paraId="41107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E1438">
            <w:pPr>
              <w:pStyle w:val="2"/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E75B6"/>
                <w:kern w:val="0"/>
                <w:sz w:val="21"/>
                <w:szCs w:val="21"/>
                <w:lang w:val="en-US" w:eastAsia="zh-CN" w:bidi="ar"/>
              </w:rPr>
              <w:t>📌 Product Title</w:t>
            </w:r>
          </w:p>
          <w:p w14:paraId="4B8931A8">
            <w:r>
              <w:t>Hot Sale 30B 1380W 24L Oil-Free Silent Piston Air Compressor</w:t>
            </w:r>
          </w:p>
          <w:p w14:paraId="2B66B477">
            <w:pPr>
              <w:pStyle w:val="3"/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E75B6"/>
                <w:kern w:val="0"/>
                <w:sz w:val="21"/>
                <w:szCs w:val="21"/>
                <w:lang w:val="en-US" w:eastAsia="zh-CN" w:bidi="ar"/>
              </w:rPr>
              <w:t>🌟 Product Introduction:</w:t>
            </w:r>
          </w:p>
          <w:p w14:paraId="27DC2F68">
            <w:r>
              <w:t>When your operations demand unwavering pneumatic power, the SHJPAI 30B-1380W-24L Industrial Air Compressor Motor stands out as the ultimate choice. Designed specifically for heavy-duty environments, this unit integrates a robust 1380W motor with a compact yet high-capacity 24-liter tank, capable of delivering up to 30 bar of extreme pressure.</w:t>
            </w:r>
          </w:p>
          <w:p w14:paraId="020D386E">
            <w:r>
              <w:t>Whether you are powering automated manufacturing lines, supplying clean air for medical/dental devices, or equipping heavy-duty automotive repair shops, this air compressor motor guarantees stable performance, energy efficiency, and a long service life.</w:t>
            </w:r>
          </w:p>
          <w:p w14:paraId="0005DF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2E75B6"/>
                <w:kern w:val="2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2E75B6"/>
                <w:kern w:val="0"/>
                <w:sz w:val="21"/>
                <w:szCs w:val="21"/>
                <w:lang w:val="en-US" w:eastAsia="zh-CN" w:bidi="ar"/>
              </w:rPr>
              <w:t>📊 Technical Specifications</w:t>
            </w:r>
          </w:p>
          <w:tbl>
            <w:tblPr>
              <w:tblStyle w:val="6"/>
              <w:tblW w:w="5000" w:type="pct"/>
              <w:jc w:val="center"/>
              <w:tblCellSpacing w:w="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973"/>
              <w:gridCol w:w="5325"/>
            </w:tblGrid>
            <w:tr w14:paraId="7957DC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Header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3941D28B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Specification Item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0EE97204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Details</w:t>
                  </w:r>
                </w:p>
              </w:tc>
            </w:tr>
            <w:tr w14:paraId="71ECAE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1C431F22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Voltage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7728903A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220v/50hz</w:t>
                  </w:r>
                </w:p>
              </w:tc>
            </w:tr>
            <w:tr w14:paraId="2584AC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78283F5D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Tank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684C1550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24L</w:t>
                  </w:r>
                </w:p>
              </w:tc>
            </w:tr>
            <w:tr w14:paraId="5E8D0A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4A32D9B7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Weight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545A6D4D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22kg</w:t>
                  </w:r>
                </w:p>
              </w:tc>
            </w:tr>
            <w:tr w14:paraId="553ABC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375546DF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Cooling Method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0B0B99AD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Air Cooled</w:t>
                  </w:r>
                </w:p>
              </w:tc>
            </w:tr>
            <w:tr w14:paraId="4C2FDF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5FFD19BC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Motor Speed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211B9462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2800rpm</w:t>
                  </w:r>
                </w:p>
              </w:tc>
            </w:tr>
            <w:tr w14:paraId="56F304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6BA0189F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Dimension (L x W x H)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01330CBC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53.5 x 26 x 54 cm</w:t>
                  </w:r>
                </w:p>
              </w:tc>
            </w:tr>
            <w:tr w14:paraId="3E8C01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24A9E0E0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Air Capacity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46C466FF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115 L/min</w:t>
                  </w:r>
                </w:p>
              </w:tc>
            </w:tr>
            <w:tr w14:paraId="2CD339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0" w:hRule="atLeast"/>
                <w:tblCellSpacing w:w="15" w:type="dxa"/>
                <w:jc w:val="center"/>
              </w:trPr>
              <w:tc>
                <w:tcPr>
                  <w:tcW w:w="1764" w:type="pct"/>
                  <w:shd w:val="clear" w:color="auto" w:fill="auto"/>
                  <w:vAlign w:val="center"/>
                </w:tcPr>
                <w:p w14:paraId="0317715C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Power</w:t>
                  </w:r>
                </w:p>
              </w:tc>
              <w:tc>
                <w:tcPr>
                  <w:tcW w:w="3181" w:type="pct"/>
                  <w:shd w:val="clear" w:color="auto" w:fill="auto"/>
                  <w:vAlign w:val="center"/>
                </w:tcPr>
                <w:p w14:paraId="7E43A936">
                  <w:pPr>
                    <w:keepNext w:val="0"/>
                    <w:keepLines w:val="0"/>
                    <w:widowControl/>
                    <w:suppressLineNumbers w:val="0"/>
                    <w:snapToGrid w:val="0"/>
                    <w:ind w:left="0" w:leftChars="0" w:right="0" w:rightChars="0" w:firstLine="0" w:firstLineChars="0"/>
                    <w:jc w:val="center"/>
                  </w:pPr>
                  <w:r>
                    <w:rPr>
                      <w:rFonts w:hint="eastAsia" w:ascii="微软雅黑" w:hAnsi="微软雅黑" w:eastAsia="微软雅黑" w:cs="微软雅黑"/>
                      <w:color w:val="2E75B6"/>
                      <w:kern w:val="0"/>
                      <w:sz w:val="21"/>
                      <w:szCs w:val="21"/>
                      <w:lang w:val="en-US" w:eastAsia="zh-CN" w:bidi="ar"/>
                    </w:rPr>
                    <w:t>1380W</w:t>
                  </w:r>
                </w:p>
              </w:tc>
            </w:tr>
          </w:tbl>
          <w:p w14:paraId="5DF784E9">
            <w:pPr>
              <w:pStyle w:val="4"/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E75B6"/>
                <w:kern w:val="0"/>
                <w:sz w:val="21"/>
                <w:szCs w:val="21"/>
                <w:lang w:val="en-US" w:eastAsia="zh-CN" w:bidi="ar"/>
              </w:rPr>
              <w:t>🔥 Why Our Air Compressor Motor Leads the Market:</w:t>
            </w:r>
          </w:p>
          <w:p w14:paraId="44ECD8AF">
            <w:r>
              <w:rPr>
                <w:b/>
              </w:rPr>
              <w:t>High-Pressure Output:</w:t>
            </w:r>
            <w:r>
              <w:t>Engineered to handle high-pressure demands effortlessly, making it ideal for specialized industrial machinery and deep-pressure applications.</w:t>
            </w:r>
          </w:p>
          <w:p w14:paraId="074AFD56">
            <w:r>
              <w:rPr>
                <w:b/>
              </w:rPr>
              <w:t>Powerful &amp; Energy-Efficient 1380W Motor:</w:t>
            </w:r>
            <w:r>
              <w:t>High-purity copper winding ensures maximum electrical conversion efficiency, reducing heat generation while lowering continuous power consumption.</w:t>
            </w:r>
          </w:p>
          <w:p w14:paraId="3B3E4851">
            <w:r>
              <w:rPr>
                <w:b/>
              </w:rPr>
              <w:t>Compact 24L Tank Design:</w:t>
            </w:r>
            <w:r>
              <w:t>Strikes the perfect balance between portability and storage capacity. Optimizes workspace utilization without compromising on operational air volume.</w:t>
            </w:r>
          </w:p>
          <w:p w14:paraId="4E7EBC12">
            <w:r>
              <w:rPr>
                <w:b/>
              </w:rPr>
              <w:t>Low Noise &amp; Low Vibration Operation:</w:t>
            </w:r>
            <w:r>
              <w:t>Precision-balanced internal components minimize noise pollution, providing a safer and more comfortable working environment for operators.</w:t>
            </w:r>
          </w:p>
          <w:p w14:paraId="5AEBAE4E">
            <w:r>
              <w:rPr>
                <w:b/>
              </w:rPr>
              <w:t>Durable &amp; Low-Maintenance Build:</w:t>
            </w:r>
            <w:r>
              <w:t>Built with heavy-duty, corrosion-resistant materials to withstand harsh industrial conditions, significantly cutting down routine maintenance costs.</w:t>
            </w:r>
          </w:p>
          <w:p w14:paraId="2CA985FD">
            <w:pPr>
              <w:pStyle w:val="4"/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2E75B6"/>
                <w:kern w:val="0"/>
                <w:sz w:val="21"/>
                <w:szCs w:val="21"/>
                <w:lang w:val="en-US" w:eastAsia="zh-CN" w:bidi="ar"/>
              </w:rPr>
              <w:t>🎯 Tailored for B2B Partners: Who Is This For?</w:t>
            </w:r>
          </w:p>
          <w:p w14:paraId="517D6A31">
            <w:r>
              <w:t>We work closely with global industrial partners. This air compressor motor is engineered to meet the rigorous standards of:</w:t>
            </w:r>
          </w:p>
          <w:p w14:paraId="0FB36091">
            <w:pPr>
              <w:numPr>
                <w:ilvl w:val="0"/>
                <w:numId w:val="1"/>
              </w:numPr>
              <w:spacing w:before="0"/>
            </w:pPr>
            <w:r>
              <w:rPr>
                <w:b/>
              </w:rPr>
              <w:t>Wholesalers &amp; Distributors:</w:t>
            </w:r>
            <w:r>
              <w:t>Expand your product catalog with a high-demand, fast-moving industrial best-seller that guarantees steady margins.</w:t>
            </w:r>
          </w:p>
          <w:p w14:paraId="32A1F629">
            <w:pPr>
              <w:numPr>
                <w:ilvl w:val="0"/>
                <w:numId w:val="1"/>
              </w:numPr>
            </w:pPr>
            <w:r>
              <w:rPr>
                <w:b/>
              </w:rPr>
              <w:t>Machinery &amp; Equipment Manufacturers (OEM/ODM):</w:t>
            </w:r>
            <w:r>
              <w:t>Seamlessly integrate our high-reliability compressor motor into your custom industrial machinery, medical devices, or cleaning equipment.</w:t>
            </w:r>
          </w:p>
          <w:p w14:paraId="2C236F27">
            <w:pPr>
              <w:numPr>
                <w:ilvl w:val="0"/>
                <w:numId w:val="1"/>
              </w:numPr>
              <w:spacing w:after="0"/>
            </w:pPr>
            <w:r>
              <w:rPr>
                <w:b/>
              </w:rPr>
              <w:t>Industrial End-Users &amp; Factories:</w:t>
            </w:r>
            <w:r>
              <w:t>Upgrade your workshop, assembly line, or automotive maintenance facility with reliable, continuous-duty pneumatic power.</w:t>
            </w:r>
          </w:p>
          <w:p w14:paraId="7CFDC1C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360" w:leftChars="0"/>
              <w:jc w:val="left"/>
              <w:rPr>
                <w:b/>
                <w:bCs/>
              </w:rPr>
            </w:pPr>
          </w:p>
        </w:tc>
      </w:tr>
    </w:tbl>
    <w:p w14:paraId="1E34C427">
      <w:pPr>
        <w:pStyle w:val="3"/>
      </w:pPr>
      <w:r>
        <w:rPr>
          <w:rFonts w:hint="eastAsia" w:ascii="微软雅黑" w:hAnsi="微软雅黑" w:eastAsia="微软雅黑" w:cs="微软雅黑"/>
          <w:b/>
          <w:bCs/>
          <w:color w:val="2E75B6"/>
          <w:kern w:val="0"/>
          <w:sz w:val="21"/>
          <w:szCs w:val="21"/>
          <w:lang w:val="en-US" w:eastAsia="zh-CN" w:bidi="ar"/>
        </w:rPr>
        <w:t>🤝 Why Choose US as Your Supplier?</w:t>
      </w:r>
    </w:p>
    <w:p w14:paraId="6C5295FB">
      <w:pPr>
        <w:numPr>
          <w:ilvl w:val="0"/>
          <w:numId w:val="2"/>
        </w:numPr>
        <w:spacing w:before="0"/>
      </w:pPr>
      <w:r>
        <w:rPr>
          <w:b/>
        </w:rPr>
        <w:t>Direct Factory Pricing:</w:t>
      </w:r>
      <w:r>
        <w:t>Cut out middleman costs and enjoy competitive wholesale pricing for bulk orders.</w:t>
      </w:r>
    </w:p>
    <w:p w14:paraId="262FA974">
      <w:pPr>
        <w:numPr>
          <w:ilvl w:val="0"/>
          <w:numId w:val="2"/>
        </w:numPr>
      </w:pPr>
      <w:r>
        <w:rPr>
          <w:b/>
        </w:rPr>
        <w:t>Strict Quality Control:</w:t>
      </w:r>
      <w:r>
        <w:t>Every single air compressor motor undergoes rigorous multi-stage testing (pressure, electrical safety, durability) before shipping.</w:t>
      </w:r>
    </w:p>
    <w:p w14:paraId="14C14E93">
      <w:pPr>
        <w:numPr>
          <w:ilvl w:val="0"/>
          <w:numId w:val="2"/>
        </w:numPr>
      </w:pPr>
      <w:r>
        <w:rPr>
          <w:b/>
        </w:rPr>
        <w:t>OEM/ODM Customization Support:</w:t>
      </w:r>
      <w:r>
        <w:t>We offer tailored voltage, branding, and packaging solutions to match your local market requirements.</w:t>
      </w:r>
    </w:p>
    <w:p w14:paraId="6721484C">
      <w:pPr>
        <w:numPr>
          <w:ilvl w:val="0"/>
          <w:numId w:val="2"/>
        </w:numPr>
        <w:spacing w:after="0"/>
      </w:pPr>
      <w:r>
        <w:rPr>
          <w:b/>
        </w:rPr>
        <w:t>Reliable Global Logistics:</w:t>
      </w:r>
      <w:r>
        <w:t>Fast sample delivery and secure bulk shipping with professional export packaging.</w:t>
      </w:r>
    </w:p>
    <w:p w14:paraId="258E5B74">
      <w:pPr>
        <w:pStyle w:val="3"/>
      </w:pPr>
      <w:r>
        <w:rPr>
          <w:rFonts w:hint="eastAsia" w:ascii="微软雅黑" w:hAnsi="微软雅黑" w:eastAsia="微软雅黑" w:cs="微软雅黑"/>
          <w:b/>
          <w:bCs/>
          <w:color w:val="2E75B6"/>
          <w:kern w:val="0"/>
          <w:sz w:val="21"/>
          <w:szCs w:val="21"/>
          <w:lang w:val="en-US" w:eastAsia="zh-CN" w:bidi="ar"/>
        </w:rPr>
        <w:t>❓ Frequently Asked Questions (FAQ):</w:t>
      </w:r>
    </w:p>
    <w:p w14:paraId="216CF280">
      <w:r>
        <w:rPr>
          <w:b/>
        </w:rPr>
        <w:t>Q1: What is the minimum order quantity (MOQ) for this air compressor motor?</w:t>
      </w:r>
      <w:r>
        <w:t>A: We support flexible cooperation. For standard stock models, the MOQ is 50 piece for sample testing. For bulk wholesale and OEM customization, please contact our sales team for tiered pricing.</w:t>
      </w:r>
    </w:p>
    <w:p w14:paraId="4F570973">
      <w:r>
        <w:rPr>
          <w:b/>
        </w:rPr>
        <w:t>Q2: Can you customize the voltage and plug type for our local market?</w:t>
      </w:r>
      <w:r>
        <w:t>A: Yes! As a direct manufacturer, we fully support custom electrical configurations (such as 110V, 220V, 380V and various international plug types) to suit your country's standards.</w:t>
      </w:r>
    </w:p>
    <w:p w14:paraId="0776DBCF">
      <w:r>
        <w:rPr>
          <w:b/>
        </w:rPr>
        <w:t>Q3: Is this an oil-free air compressor motor?</w:t>
      </w:r>
      <w:r>
        <w:t>A: We offer both oil-lubricated and oil-free configurations depending on your specific application requirements (e.g., oil-free for medical/clean-room use, oil-lubricated for maximum heavy-duty longevity).</w:t>
      </w:r>
    </w:p>
    <w:p w14:paraId="62ED229F">
      <w:r>
        <w:rPr>
          <w:b/>
        </w:rPr>
        <w:t>Q4: What is your typical lead time for bulk orders?</w:t>
      </w:r>
      <w:r>
        <w:t>A: Standard samples can be shipped within 3–5 days. Bulk production usually takes 15–25 days depending on the order volume and customization details.</w:t>
      </w:r>
    </w:p>
    <w:p w14:paraId="2C9737ED">
      <w:r>
        <w:rPr>
          <w:b/>
        </w:rPr>
        <w:t>Q5: What kind of warranty do you provide?</w:t>
      </w:r>
      <w:r>
        <w:t>A: We provide a 1-year comprehensive warranty and lifelong technical support for all our air compressor motors, ensuring peace of mind for you and your end-customers.</w:t>
      </w:r>
    </w:p>
    <w:p w14:paraId="2A908ADC">
      <w:pPr>
        <w:keepNext w:val="0"/>
        <w:keepLines w:val="0"/>
        <w:widowControl/>
        <w:suppressLineNumbers w:val="0"/>
        <w:spacing w:before="0" w:beforeAutospacing="1" w:after="0" w:afterAutospacing="1"/>
        <w:ind w:left="840" w:leftChars="400" w:right="0" w:rightChars="0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5C746C"/>
    <w:multiLevelType w:val="singleLevel"/>
    <w:tmpl w:val="3A5C746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5E675D2F"/>
    <w:multiLevelType w:val="singleLevel"/>
    <w:tmpl w:val="5E675D2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697108"/>
    <w:rsid w:val="29F91CA5"/>
    <w:rsid w:val="2F1F28F3"/>
    <w:rsid w:val="3B080410"/>
    <w:rsid w:val="7A67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paragraph" w:customStyle="1" w:styleId="10">
    <w:name w:val="gtr-faq-answer"/>
    <w:basedOn w:val="1"/>
    <w:uiPriority w:val="0"/>
    <w:pPr>
      <w:ind w:left="0"/>
      <w:jc w:val="left"/>
    </w:pPr>
    <w:rPr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3670</Characters>
  <Lines>0</Lines>
  <Paragraphs>0</Paragraphs>
  <TotalTime>24</TotalTime>
  <ScaleCrop>false</ScaleCrop>
  <LinksUpToDate>false</LinksUpToDate>
  <CharactersWithSpaces>4197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2026-08-03T02:49:00Z</dcterms:created>
  <dc:creator>HAILAN</dc:creator>
  <cp:lastModifiedBy>Anne</cp:lastModifiedBy>
  <dcterms:modified xsi:type="dcterms:W3CDTF">2026-08-05T03:52:32Z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eyJoZGlkIjoiZjA5NWJhOTMzNjdmMTBiNmMxOGFiODAyMmI0Yjc5ZWQiLCJ1c2VySWQiOiIxNTIxMzQ3MDgxIn0=</vt:lpwstr>
  </property>
  <property fmtid="{D5CDD505-2E9C-101B-9397-08002B2CF9AE}" pid="4" name="ICV">
    <vt:lpwstr>83B4F31D54BD48D4A1BE9D906FC0B50E_13</vt:lpwstr>
  </property>
</Properties>
</file>